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68361" w14:textId="77777777" w:rsidR="00316670" w:rsidRDefault="00040F07" w:rsidP="005E22F4">
      <w:r>
        <w:rPr>
          <w:noProof/>
        </w:rPr>
        <w:drawing>
          <wp:inline distT="0" distB="0" distL="0" distR="0" wp14:anchorId="0117C517" wp14:editId="07F0C4EC">
            <wp:extent cx="1193800" cy="1193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670">
        <w:tab/>
      </w:r>
      <w:r w:rsidR="00316670">
        <w:tab/>
      </w:r>
      <w:r>
        <w:rPr>
          <w:noProof/>
        </w:rPr>
        <w:drawing>
          <wp:inline distT="0" distB="0" distL="0" distR="0" wp14:anchorId="3ABF42BD" wp14:editId="56702A0F">
            <wp:extent cx="3386455" cy="279400"/>
            <wp:effectExtent l="0" t="0" r="0" b="0"/>
            <wp:docPr id="2" name="Image 2" descr="Phrase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rase signa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B1C19" w14:textId="77777777" w:rsidR="005E22F4" w:rsidRPr="00040F07" w:rsidRDefault="005E22F4" w:rsidP="005E22F4">
      <w:pPr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0F07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N° 2011</w:t>
      </w:r>
    </w:p>
    <w:p w14:paraId="63D5FA0B" w14:textId="02BE9A12" w:rsidR="00040F07" w:rsidRDefault="00040F07" w:rsidP="00607F64">
      <w:r>
        <w:rPr>
          <w:noProof/>
        </w:rPr>
        <w:drawing>
          <wp:inline distT="0" distB="0" distL="0" distR="0" wp14:anchorId="280A5811" wp14:editId="2FE15D1E">
            <wp:extent cx="1524000" cy="550545"/>
            <wp:effectExtent l="0" t="0" r="0" b="8255"/>
            <wp:docPr id="3" name="Image 3" descr="LogoFFRP+baseline vectorise_SEINE ST DENIS 2013 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FFRP+baseline vectorise_SEINE ST DENIS 2013 R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2F4">
        <w:tab/>
      </w:r>
    </w:p>
    <w:p w14:paraId="22E6768D" w14:textId="77777777" w:rsidR="00040F07" w:rsidRDefault="00040F07" w:rsidP="005E22F4">
      <w:pPr>
        <w:jc w:val="center"/>
      </w:pPr>
    </w:p>
    <w:p w14:paraId="7E5ED10A" w14:textId="77777777" w:rsidR="00040F07" w:rsidRPr="00040F07" w:rsidRDefault="00040F07" w:rsidP="005E22F4">
      <w:pPr>
        <w:jc w:val="center"/>
        <w:rPr>
          <w:b/>
          <w:sz w:val="28"/>
          <w:szCs w:val="28"/>
        </w:rPr>
      </w:pPr>
      <w:r w:rsidRPr="00040F07">
        <w:rPr>
          <w:b/>
          <w:sz w:val="28"/>
          <w:szCs w:val="28"/>
        </w:rPr>
        <w:t>Saison 2017/2018</w:t>
      </w:r>
    </w:p>
    <w:p w14:paraId="2EE95317" w14:textId="77777777" w:rsidR="00040F07" w:rsidRDefault="00040F07" w:rsidP="00040F07"/>
    <w:p w14:paraId="48255A2B" w14:textId="4CF2DF1D" w:rsidR="00040F07" w:rsidRDefault="00511443" w:rsidP="00040F07">
      <w:r>
        <w:t>Bonjour</w:t>
      </w:r>
      <w:r w:rsidR="00040F07">
        <w:t xml:space="preserve"> à tous,</w:t>
      </w:r>
    </w:p>
    <w:p w14:paraId="5C010208" w14:textId="77777777" w:rsidR="00040F07" w:rsidRDefault="00040F07" w:rsidP="00040F07"/>
    <w:p w14:paraId="2DB7C1A7" w14:textId="4302D4BC" w:rsidR="00040F07" w:rsidRDefault="00040F07" w:rsidP="00040F07">
      <w:r>
        <w:t>Une belle saison se termine,</w:t>
      </w:r>
      <w:r w:rsidR="00741140">
        <w:t xml:space="preserve"> et nous allons </w:t>
      </w:r>
      <w:r w:rsidR="00EC5412">
        <w:t xml:space="preserve">en </w:t>
      </w:r>
      <w:r w:rsidR="00741140">
        <w:t>aborder une nou</w:t>
      </w:r>
      <w:r w:rsidR="00EC5412">
        <w:t xml:space="preserve">velle </w:t>
      </w:r>
      <w:r>
        <w:t>avec autant de plaisir</w:t>
      </w:r>
      <w:r w:rsidR="00B36E90">
        <w:t>.</w:t>
      </w:r>
    </w:p>
    <w:p w14:paraId="7D8CE7D9" w14:textId="77777777" w:rsidR="00040F07" w:rsidRDefault="00040F07" w:rsidP="00040F07"/>
    <w:p w14:paraId="21A77B47" w14:textId="1A105E9D" w:rsidR="00040F07" w:rsidRDefault="00D82C0A" w:rsidP="00040F07">
      <w:r>
        <w:t>Ce courrier est à lire avec beaucoup d’attention.</w:t>
      </w:r>
      <w:r w:rsidR="006D11BA">
        <w:t xml:space="preserve"> </w:t>
      </w:r>
      <w:r w:rsidR="00040F07">
        <w:t>Des changements au niveau des adhésions et du certificat médical.</w:t>
      </w:r>
      <w:r w:rsidR="007A6428">
        <w:t xml:space="preserve"> (joint </w:t>
      </w:r>
      <w:r w:rsidR="00B36E90">
        <w:t>à ce</w:t>
      </w:r>
      <w:r w:rsidR="007A6428">
        <w:t xml:space="preserve"> courrier).</w:t>
      </w:r>
    </w:p>
    <w:p w14:paraId="3131079E" w14:textId="77777777" w:rsidR="007A6428" w:rsidRDefault="007A6428" w:rsidP="00040F07"/>
    <w:p w14:paraId="40FE1469" w14:textId="104E6FC7" w:rsidR="007A6428" w:rsidRDefault="00E3320F" w:rsidP="00040F07">
      <w:r>
        <w:t xml:space="preserve">Notre Club </w:t>
      </w:r>
      <w:r w:rsidR="009E125A">
        <w:t xml:space="preserve">reste très </w:t>
      </w:r>
      <w:r w:rsidR="00EC5412">
        <w:t xml:space="preserve">actif, mais ... </w:t>
      </w:r>
      <w:r w:rsidR="007A6428">
        <w:t xml:space="preserve">plusieurs de nos animateurs diplômés, ayant passé 10, 15 , 20 ans à animer notre club, sont partis récemment ou vont le faire dans les deux prochaines saisons. L’âge de la retraite les ayant </w:t>
      </w:r>
      <w:r w:rsidR="00511443">
        <w:t>rejoints</w:t>
      </w:r>
      <w:r w:rsidR="007A6428">
        <w:t>, ils s’orientent vers des « vacances » bien méritées.</w:t>
      </w:r>
    </w:p>
    <w:p w14:paraId="6E61DC14" w14:textId="537525AB" w:rsidR="007A6428" w:rsidRDefault="007A6428" w:rsidP="00040F07">
      <w:r>
        <w:t>C’est le cas de Ba</w:t>
      </w:r>
      <w:r w:rsidR="005717AB">
        <w:t xml:space="preserve">rbara, Nicole, Françoise Nebot. Alain et </w:t>
      </w:r>
      <w:r>
        <w:t>C</w:t>
      </w:r>
      <w:r w:rsidR="005717AB">
        <w:t>laude en feront de même très prochainement</w:t>
      </w:r>
      <w:r>
        <w:t>.</w:t>
      </w:r>
      <w:r w:rsidR="007C29FC">
        <w:t xml:space="preserve"> La</w:t>
      </w:r>
      <w:bookmarkStart w:id="0" w:name="_GoBack"/>
      <w:bookmarkEnd w:id="0"/>
      <w:r w:rsidR="00741140">
        <w:t xml:space="preserve"> relève qui est assurée par les André’s, Les Favier’s, Michel Lecomte, </w:t>
      </w:r>
      <w:r w:rsidR="00511443">
        <w:t>Élisabeth</w:t>
      </w:r>
      <w:r w:rsidR="00741140">
        <w:t xml:space="preserve"> Passas, Philippe Cand, Pascal Mathieu, </w:t>
      </w:r>
      <w:r w:rsidR="00636085">
        <w:t>a</w:t>
      </w:r>
      <w:r w:rsidR="00741140">
        <w:t xml:space="preserve"> besoin de renfort pour </w:t>
      </w:r>
      <w:r w:rsidR="00607F64">
        <w:t xml:space="preserve">assurer la même qualité </w:t>
      </w:r>
      <w:r w:rsidR="005E7F7D">
        <w:t xml:space="preserve">à </w:t>
      </w:r>
      <w:r w:rsidR="00607F64">
        <w:t xml:space="preserve">nos </w:t>
      </w:r>
      <w:r w:rsidR="00741140">
        <w:t xml:space="preserve">randonnées </w:t>
      </w:r>
      <w:r w:rsidR="00607F64">
        <w:t xml:space="preserve">du dimanche </w:t>
      </w:r>
      <w:r w:rsidR="002822E2">
        <w:t xml:space="preserve">et </w:t>
      </w:r>
      <w:r w:rsidR="005E7F7D">
        <w:t>à</w:t>
      </w:r>
      <w:r w:rsidR="002822E2">
        <w:t xml:space="preserve"> </w:t>
      </w:r>
      <w:r w:rsidR="00607F64">
        <w:t xml:space="preserve">nos </w:t>
      </w:r>
      <w:r w:rsidR="00741140">
        <w:t>séjour</w:t>
      </w:r>
      <w:r w:rsidR="00607F64">
        <w:t>s</w:t>
      </w:r>
      <w:r w:rsidR="00741140">
        <w:t>.</w:t>
      </w:r>
    </w:p>
    <w:p w14:paraId="4B0612CF" w14:textId="7B5F42F0" w:rsidR="00741140" w:rsidRDefault="00741140" w:rsidP="00040F07">
      <w:r>
        <w:t xml:space="preserve">Donc ... s’il y a des </w:t>
      </w:r>
      <w:r w:rsidR="00607F64">
        <w:t>« amateurs » qui veulent se lancer dans l’aventure, ils seront les bienvenus. La formation est prise en charge par le Comité Départemental et le Club.</w:t>
      </w:r>
    </w:p>
    <w:p w14:paraId="1097F1EB" w14:textId="71AAB73A" w:rsidR="00607F64" w:rsidRDefault="00607F64" w:rsidP="00040F07">
      <w:r>
        <w:t xml:space="preserve">Pour les randonnées du lundi, le souci est </w:t>
      </w:r>
      <w:r w:rsidR="00511443">
        <w:t>identique,</w:t>
      </w:r>
      <w:r>
        <w:t xml:space="preserve"> car nous avons également besoin d’animateurs </w:t>
      </w:r>
      <w:r w:rsidR="00EE41B3">
        <w:t xml:space="preserve">formés et </w:t>
      </w:r>
      <w:r>
        <w:t xml:space="preserve">diplômés. Actuellement beaucoup de « petites mains » </w:t>
      </w:r>
      <w:r w:rsidR="00740553">
        <w:t xml:space="preserve">aident, </w:t>
      </w:r>
      <w:r>
        <w:t>mais pas assez d’</w:t>
      </w:r>
      <w:r w:rsidR="002E0CF2">
        <w:t>animateur</w:t>
      </w:r>
      <w:r>
        <w:t xml:space="preserve">s </w:t>
      </w:r>
      <w:r w:rsidR="002E0CF2">
        <w:t>assez qualifiés pour nous emmener en forêt</w:t>
      </w:r>
      <w:r w:rsidR="00592A4D">
        <w:t>, ce qui fait que ce sont bien souvent les mêmes qui assurent</w:t>
      </w:r>
      <w:r w:rsidR="002E0CF2">
        <w:t>.</w:t>
      </w:r>
    </w:p>
    <w:p w14:paraId="1EA3F2C6" w14:textId="0640A1F4" w:rsidR="00592A4D" w:rsidRDefault="00592A4D" w:rsidP="00040F07">
      <w:r>
        <w:t>Et il est évident que plus il y a d’animateurs, moins le</w:t>
      </w:r>
      <w:r w:rsidR="00CC0FE0">
        <w:t>ur participation</w:t>
      </w:r>
      <w:r>
        <w:t xml:space="preserve"> </w:t>
      </w:r>
      <w:r w:rsidR="00CC0FE0">
        <w:t>est fréquente</w:t>
      </w:r>
      <w:r>
        <w:t>.</w:t>
      </w:r>
    </w:p>
    <w:p w14:paraId="27EEC5FE" w14:textId="77777777" w:rsidR="00A36B2A" w:rsidRDefault="00A36B2A" w:rsidP="00A36B2A">
      <w:r>
        <w:t xml:space="preserve">Nos Animateurs , qui font la vie de notre club, sont des bénévoles qui consacrent beaucoup de leur temps pour préparer, reconnaître et accompagner nos randonnées. </w:t>
      </w:r>
    </w:p>
    <w:p w14:paraId="629216E3" w14:textId="77777777" w:rsidR="0044595A" w:rsidRDefault="0044595A" w:rsidP="00040F07"/>
    <w:p w14:paraId="1984EDFD" w14:textId="1BDA7647" w:rsidR="0044595A" w:rsidRDefault="00511443" w:rsidP="00040F07">
      <w:r>
        <w:t>La</w:t>
      </w:r>
      <w:r w:rsidR="0044595A">
        <w:t xml:space="preserve"> vie d’un club est gérée par </w:t>
      </w:r>
      <w:r w:rsidR="00EC5412">
        <w:t xml:space="preserve">des règles </w:t>
      </w:r>
      <w:r w:rsidR="0044595A">
        <w:t xml:space="preserve">qui </w:t>
      </w:r>
      <w:r w:rsidR="00EC5412">
        <w:t>doivent être respectées par tous</w:t>
      </w:r>
      <w:r w:rsidR="0044595A">
        <w:t>.</w:t>
      </w:r>
    </w:p>
    <w:p w14:paraId="114E5646" w14:textId="1E6D83B8" w:rsidR="00EE41B3" w:rsidRDefault="0044595A" w:rsidP="00040F07">
      <w:r>
        <w:t xml:space="preserve">Que ce soit, le respect du </w:t>
      </w:r>
      <w:r w:rsidR="00511443">
        <w:t>Code</w:t>
      </w:r>
      <w:r>
        <w:t xml:space="preserve"> de la route, </w:t>
      </w:r>
      <w:r w:rsidR="00EE41B3">
        <w:t xml:space="preserve">la sécurité, </w:t>
      </w:r>
      <w:r>
        <w:t xml:space="preserve">les chaussures, </w:t>
      </w:r>
      <w:r w:rsidR="00636085">
        <w:t xml:space="preserve">la boisson, </w:t>
      </w:r>
      <w:r>
        <w:t>les recommandations, etc ...</w:t>
      </w:r>
    </w:p>
    <w:p w14:paraId="4B8079E0" w14:textId="0550659E" w:rsidR="00EE41B3" w:rsidRDefault="00EC5412" w:rsidP="00040F07">
      <w:r>
        <w:t xml:space="preserve"> </w:t>
      </w:r>
    </w:p>
    <w:p w14:paraId="6DB1A5D6" w14:textId="45509A92" w:rsidR="00EC5412" w:rsidRDefault="00EE41B3" w:rsidP="00040F07">
      <w:r>
        <w:t xml:space="preserve">Les taches et </w:t>
      </w:r>
      <w:r w:rsidR="00511443">
        <w:t>responsabilités</w:t>
      </w:r>
      <w:r>
        <w:t xml:space="preserve"> sont réparties, </w:t>
      </w:r>
      <w:r w:rsidRPr="00A361C6">
        <w:rPr>
          <w:b/>
        </w:rPr>
        <w:t>il faut s’adresser au bon interlocuteur</w:t>
      </w:r>
      <w:r>
        <w:t>. La secrétaire envoie courriers et messages, mais les réponses doivent être adressées au gestionnaire de l’action ( ex : WE = Françoise Lavil</w:t>
      </w:r>
      <w:r w:rsidR="00A361C6">
        <w:t>l</w:t>
      </w:r>
      <w:r>
        <w:t>e - Séjour = Anne-Marie Langlois - etc ...)</w:t>
      </w:r>
    </w:p>
    <w:p w14:paraId="4EF94423" w14:textId="77777777" w:rsidR="004379E6" w:rsidRDefault="004379E6" w:rsidP="00040F07"/>
    <w:p w14:paraId="259161DF" w14:textId="3BCB380A" w:rsidR="001D1772" w:rsidRDefault="001D1772" w:rsidP="00040F07">
      <w:r>
        <w:t>Bonne lecture et belle saison</w:t>
      </w:r>
    </w:p>
    <w:p w14:paraId="10900B8C" w14:textId="7FA7168D" w:rsidR="00040F07" w:rsidRDefault="005D286B" w:rsidP="005D286B">
      <w:r>
        <w:tab/>
      </w:r>
      <w:r>
        <w:rPr>
          <w:noProof/>
        </w:rPr>
        <w:drawing>
          <wp:inline distT="0" distB="0" distL="0" distR="0" wp14:anchorId="14AAEB1A" wp14:editId="6308AABC">
            <wp:extent cx="802234" cy="731825"/>
            <wp:effectExtent l="0" t="0" r="10795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bois.t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234" cy="73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>La Présidente : Chantal Dubois.</w:t>
      </w:r>
    </w:p>
    <w:sectPr w:rsidR="00040F07" w:rsidSect="00B36E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1021" w:left="1134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E35B9" w14:textId="77777777" w:rsidR="00740553" w:rsidRDefault="00740553">
      <w:r>
        <w:separator/>
      </w:r>
    </w:p>
  </w:endnote>
  <w:endnote w:type="continuationSeparator" w:id="0">
    <w:p w14:paraId="7B54DC06" w14:textId="77777777" w:rsidR="00740553" w:rsidRDefault="0074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skerville BE Regular">
    <w:altName w:val="Verdan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5FF07" w14:textId="77777777" w:rsidR="00740553" w:rsidRDefault="00740553" w:rsidP="005E22F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DF579CD" w14:textId="77777777" w:rsidR="00740553" w:rsidRDefault="00740553" w:rsidP="005E22F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2BB8F" w14:textId="77777777" w:rsidR="00740553" w:rsidRDefault="00740553" w:rsidP="005E22F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C29F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5125057" w14:textId="77777777" w:rsidR="00740553" w:rsidRDefault="00740553" w:rsidP="008B6E14">
    <w:pPr>
      <w:pStyle w:val="Pieddepage"/>
      <w:pBdr>
        <w:bottom w:val="single" w:sz="6" w:space="1" w:color="0000FF"/>
      </w:pBdr>
      <w:rPr>
        <w:sz w:val="16"/>
      </w:rPr>
    </w:pPr>
  </w:p>
  <w:p w14:paraId="7AA0E8F4" w14:textId="77777777" w:rsidR="00740553" w:rsidRDefault="00740553" w:rsidP="008B6E14">
    <w:pPr>
      <w:pStyle w:val="Pieddepage"/>
      <w:rPr>
        <w:sz w:val="16"/>
      </w:rPr>
    </w:pPr>
  </w:p>
  <w:p w14:paraId="0A15C032" w14:textId="77777777" w:rsidR="00740553" w:rsidRDefault="00740553" w:rsidP="008B6E14">
    <w:pPr>
      <w:pStyle w:val="Pieddepage"/>
      <w:jc w:val="center"/>
      <w:rPr>
        <w:sz w:val="16"/>
      </w:rPr>
    </w:pPr>
    <w:r>
      <w:rPr>
        <w:sz w:val="16"/>
      </w:rPr>
      <w:t xml:space="preserve">213 bis Bd Edouard Vaillant </w:t>
    </w:r>
    <w:r w:rsidRPr="00624E03">
      <w:rPr>
        <w:sz w:val="16"/>
      </w:rPr>
      <w:t xml:space="preserve"> 93190 LIVRY GARGAN   </w:t>
    </w:r>
  </w:p>
  <w:p w14:paraId="7F7AF2D6" w14:textId="77777777" w:rsidR="00740553" w:rsidRPr="00624E03" w:rsidRDefault="00740553" w:rsidP="008B6E14">
    <w:pPr>
      <w:pStyle w:val="Pieddepage"/>
      <w:jc w:val="center"/>
      <w:rPr>
        <w:sz w:val="16"/>
      </w:rPr>
    </w:pPr>
    <w:r w:rsidRPr="00624E03">
      <w:rPr>
        <w:sz w:val="16"/>
      </w:rPr>
      <w:sym w:font="Wingdings 2" w:char="F027"/>
    </w:r>
    <w:r>
      <w:rPr>
        <w:sz w:val="16"/>
      </w:rPr>
      <w:t xml:space="preserve"> 06 63 43 70 00</w:t>
    </w:r>
  </w:p>
  <w:p w14:paraId="2AC2F02F" w14:textId="77777777" w:rsidR="00740553" w:rsidRPr="00624E03" w:rsidRDefault="00740553">
    <w:pPr>
      <w:pStyle w:val="Pieddepage"/>
      <w:jc w:val="center"/>
      <w:rPr>
        <w:sz w:val="16"/>
      </w:rPr>
    </w:pPr>
    <w:r w:rsidRPr="00624E03">
      <w:rPr>
        <w:sz w:val="16"/>
      </w:rPr>
      <w:sym w:font="Wingdings" w:char="F02E"/>
    </w:r>
    <w:r w:rsidRPr="00624E03">
      <w:rPr>
        <w:sz w:val="16"/>
      </w:rPr>
      <w:t xml:space="preserve">: </w:t>
    </w:r>
    <w:r>
      <w:rPr>
        <w:sz w:val="16"/>
      </w:rPr>
      <w:t>chantaldubois0@gmail.com</w:t>
    </w:r>
  </w:p>
  <w:p w14:paraId="1384F90B" w14:textId="77777777" w:rsidR="00740553" w:rsidRPr="00624E03" w:rsidRDefault="00740553" w:rsidP="005E22F4">
    <w:pPr>
      <w:pStyle w:val="Pieddepage"/>
      <w:jc w:val="center"/>
      <w:rPr>
        <w:bCs/>
        <w:sz w:val="16"/>
        <w:szCs w:val="18"/>
      </w:rPr>
    </w:pPr>
    <w:r w:rsidRPr="00624E03">
      <w:rPr>
        <w:bCs/>
        <w:sz w:val="16"/>
        <w:szCs w:val="18"/>
      </w:rPr>
      <w:t xml:space="preserve">Bénéficiaire de </w:t>
    </w:r>
    <w:r>
      <w:rPr>
        <w:bCs/>
        <w:sz w:val="16"/>
        <w:szCs w:val="18"/>
      </w:rPr>
      <w:t>l’Immatriculation</w:t>
    </w:r>
    <w:r w:rsidRPr="00624E03">
      <w:rPr>
        <w:bCs/>
        <w:sz w:val="16"/>
        <w:szCs w:val="18"/>
      </w:rPr>
      <w:t xml:space="preserve"> Tourisme N° </w:t>
    </w:r>
    <w:r>
      <w:rPr>
        <w:bCs/>
        <w:sz w:val="16"/>
        <w:szCs w:val="18"/>
      </w:rPr>
      <w:t>IM 075 100 382</w:t>
    </w:r>
  </w:p>
  <w:p w14:paraId="6F52D6C9" w14:textId="77777777" w:rsidR="00740553" w:rsidRPr="00624E03" w:rsidRDefault="00740553" w:rsidP="005E22F4">
    <w:pPr>
      <w:pStyle w:val="Pieddepage"/>
      <w:jc w:val="center"/>
      <w:rPr>
        <w:bCs/>
        <w:sz w:val="16"/>
        <w:szCs w:val="18"/>
      </w:rPr>
    </w:pPr>
    <w:r w:rsidRPr="00624E03">
      <w:rPr>
        <w:bCs/>
        <w:sz w:val="16"/>
        <w:szCs w:val="18"/>
      </w:rPr>
      <w:t xml:space="preserve">Fédération Française de la Randonnée Pédestre – 64 rue des Dessous des Berges  75013 Paris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749EB" w14:textId="77777777" w:rsidR="00740553" w:rsidRDefault="0074055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E12AD" w14:textId="77777777" w:rsidR="00740553" w:rsidRDefault="00740553">
      <w:r>
        <w:separator/>
      </w:r>
    </w:p>
  </w:footnote>
  <w:footnote w:type="continuationSeparator" w:id="0">
    <w:p w14:paraId="5CBF6F52" w14:textId="77777777" w:rsidR="00740553" w:rsidRDefault="007405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EC715" w14:textId="77777777" w:rsidR="00740553" w:rsidRDefault="00740553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9976C" w14:textId="77777777" w:rsidR="00740553" w:rsidRDefault="00740553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E7256" w14:textId="77777777" w:rsidR="00740553" w:rsidRDefault="00740553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381"/>
    <w:multiLevelType w:val="hybridMultilevel"/>
    <w:tmpl w:val="A8961D44"/>
    <w:lvl w:ilvl="0" w:tplc="5C42C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07"/>
    <w:rsid w:val="00040F07"/>
    <w:rsid w:val="00070AA9"/>
    <w:rsid w:val="0017211F"/>
    <w:rsid w:val="001D1772"/>
    <w:rsid w:val="001D6875"/>
    <w:rsid w:val="00200260"/>
    <w:rsid w:val="00225D87"/>
    <w:rsid w:val="002822E2"/>
    <w:rsid w:val="002E0CF2"/>
    <w:rsid w:val="00316670"/>
    <w:rsid w:val="004379E6"/>
    <w:rsid w:val="0044595A"/>
    <w:rsid w:val="00511443"/>
    <w:rsid w:val="005717AB"/>
    <w:rsid w:val="00592A4D"/>
    <w:rsid w:val="005D286B"/>
    <w:rsid w:val="005E22F4"/>
    <w:rsid w:val="005E7F7D"/>
    <w:rsid w:val="00607F64"/>
    <w:rsid w:val="00636085"/>
    <w:rsid w:val="00674311"/>
    <w:rsid w:val="006D11BA"/>
    <w:rsid w:val="00740553"/>
    <w:rsid w:val="00741140"/>
    <w:rsid w:val="007A6428"/>
    <w:rsid w:val="007C29FC"/>
    <w:rsid w:val="008312E6"/>
    <w:rsid w:val="008B6E14"/>
    <w:rsid w:val="008D3BFB"/>
    <w:rsid w:val="009E125A"/>
    <w:rsid w:val="00A361C6"/>
    <w:rsid w:val="00A36B2A"/>
    <w:rsid w:val="00AE595D"/>
    <w:rsid w:val="00B36E90"/>
    <w:rsid w:val="00C941DB"/>
    <w:rsid w:val="00CC0FE0"/>
    <w:rsid w:val="00D82C0A"/>
    <w:rsid w:val="00E17DCE"/>
    <w:rsid w:val="00E3320F"/>
    <w:rsid w:val="00EC5412"/>
    <w:rsid w:val="00ED0CCD"/>
    <w:rsid w:val="00EE41B3"/>
    <w:rsid w:val="00F04B4F"/>
    <w:rsid w:val="00FE55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162A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E9"/>
    <w:rPr>
      <w:rFonts w:ascii="Verdana" w:hAnsi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ettre">
    <w:name w:val="Lettre"/>
    <w:basedOn w:val="Normal"/>
    <w:rsid w:val="007E74E9"/>
    <w:pPr>
      <w:spacing w:after="120"/>
      <w:ind w:left="1134" w:firstLine="567"/>
      <w:jc w:val="both"/>
    </w:pPr>
    <w:rPr>
      <w:rFonts w:ascii="Baskerville BE Regular" w:hAnsi="Baskerville BE Regular"/>
    </w:rPr>
  </w:style>
  <w:style w:type="paragraph" w:styleId="Pieddepage">
    <w:name w:val="footer"/>
    <w:basedOn w:val="Normal"/>
    <w:rsid w:val="007E74E9"/>
    <w:pPr>
      <w:tabs>
        <w:tab w:val="center" w:pos="4536"/>
        <w:tab w:val="right" w:pos="9072"/>
      </w:tabs>
    </w:pPr>
  </w:style>
  <w:style w:type="character" w:styleId="Lienhypertexte">
    <w:name w:val="Hyperlink"/>
    <w:rsid w:val="007E74E9"/>
    <w:rPr>
      <w:color w:val="0000FF"/>
      <w:u w:val="single"/>
    </w:rPr>
  </w:style>
  <w:style w:type="character" w:styleId="Numrodepage">
    <w:name w:val="page number"/>
    <w:basedOn w:val="Policepardfaut"/>
    <w:rsid w:val="007E74E9"/>
  </w:style>
  <w:style w:type="paragraph" w:styleId="En-tte">
    <w:name w:val="header"/>
    <w:basedOn w:val="Normal"/>
    <w:rsid w:val="007E74E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642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42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E9"/>
    <w:rPr>
      <w:rFonts w:ascii="Verdana" w:hAnsi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ettre">
    <w:name w:val="Lettre"/>
    <w:basedOn w:val="Normal"/>
    <w:rsid w:val="007E74E9"/>
    <w:pPr>
      <w:spacing w:after="120"/>
      <w:ind w:left="1134" w:firstLine="567"/>
      <w:jc w:val="both"/>
    </w:pPr>
    <w:rPr>
      <w:rFonts w:ascii="Baskerville BE Regular" w:hAnsi="Baskerville BE Regular"/>
    </w:rPr>
  </w:style>
  <w:style w:type="paragraph" w:styleId="Pieddepage">
    <w:name w:val="footer"/>
    <w:basedOn w:val="Normal"/>
    <w:rsid w:val="007E74E9"/>
    <w:pPr>
      <w:tabs>
        <w:tab w:val="center" w:pos="4536"/>
        <w:tab w:val="right" w:pos="9072"/>
      </w:tabs>
    </w:pPr>
  </w:style>
  <w:style w:type="character" w:styleId="Lienhypertexte">
    <w:name w:val="Hyperlink"/>
    <w:rsid w:val="007E74E9"/>
    <w:rPr>
      <w:color w:val="0000FF"/>
      <w:u w:val="single"/>
    </w:rPr>
  </w:style>
  <w:style w:type="character" w:styleId="Numrodepage">
    <w:name w:val="page number"/>
    <w:basedOn w:val="Policepardfaut"/>
    <w:rsid w:val="007E74E9"/>
  </w:style>
  <w:style w:type="paragraph" w:styleId="En-tte">
    <w:name w:val="header"/>
    <w:basedOn w:val="Normal"/>
    <w:rsid w:val="007E74E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642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42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tif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rancoise:Desktop:Divers%20logos:Modele%20:N&#176;%202011%20CD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N° 2011 CD.dot</Template>
  <TotalTime>96</TotalTime>
  <Pages>1</Pages>
  <Words>333</Words>
  <Characters>1835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2164</CharactersWithSpaces>
  <SharedDoc>false</SharedDoc>
  <HLinks>
    <vt:vector size="12" baseType="variant">
      <vt:variant>
        <vt:i4>589904</vt:i4>
      </vt:variant>
      <vt:variant>
        <vt:i4>2051</vt:i4>
      </vt:variant>
      <vt:variant>
        <vt:i4>1026</vt:i4>
      </vt:variant>
      <vt:variant>
        <vt:i4>1</vt:i4>
      </vt:variant>
      <vt:variant>
        <vt:lpwstr>Phrase signature</vt:lpwstr>
      </vt:variant>
      <vt:variant>
        <vt:lpwstr/>
      </vt:variant>
      <vt:variant>
        <vt:i4>524382</vt:i4>
      </vt:variant>
      <vt:variant>
        <vt:i4>2065</vt:i4>
      </vt:variant>
      <vt:variant>
        <vt:i4>1027</vt:i4>
      </vt:variant>
      <vt:variant>
        <vt:i4>1</vt:i4>
      </vt:variant>
      <vt:variant>
        <vt:lpwstr>LogoFFRP+baseline vectorise_SEINE ST DENIS 2013 RGE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 2004</dc:creator>
  <cp:keywords/>
  <dc:description/>
  <cp:lastModifiedBy>F 2004</cp:lastModifiedBy>
  <cp:revision>25</cp:revision>
  <cp:lastPrinted>1900-12-31T23:50:39Z</cp:lastPrinted>
  <dcterms:created xsi:type="dcterms:W3CDTF">2017-08-08T15:27:00Z</dcterms:created>
  <dcterms:modified xsi:type="dcterms:W3CDTF">2017-08-11T08:32:00Z</dcterms:modified>
</cp:coreProperties>
</file>