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B1E4" w14:textId="77777777" w:rsidR="00316670" w:rsidRDefault="00BA0A40" w:rsidP="005E22F4">
      <w:r>
        <w:rPr>
          <w:noProof/>
        </w:rPr>
        <w:drawing>
          <wp:inline distT="0" distB="0" distL="0" distR="0" wp14:anchorId="08AF05A3" wp14:editId="3D77E301">
            <wp:extent cx="1193800" cy="1193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670">
        <w:tab/>
      </w:r>
      <w:r w:rsidR="00316670">
        <w:tab/>
      </w:r>
      <w:r>
        <w:rPr>
          <w:noProof/>
        </w:rPr>
        <w:drawing>
          <wp:inline distT="0" distB="0" distL="0" distR="0" wp14:anchorId="3B4C7E52" wp14:editId="0096EB48">
            <wp:extent cx="3386455" cy="279400"/>
            <wp:effectExtent l="0" t="0" r="0" b="0"/>
            <wp:docPr id="2" name="Image 2" descr="Phras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rase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424E" w14:textId="77777777" w:rsidR="005E22F4" w:rsidRPr="00BA0A40" w:rsidRDefault="005E22F4" w:rsidP="005E22F4">
      <w:pPr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A40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N° 2011</w:t>
      </w:r>
    </w:p>
    <w:p w14:paraId="6442994E" w14:textId="77777777" w:rsidR="005E22F4" w:rsidRPr="00D07F05" w:rsidRDefault="00BA0A40" w:rsidP="005E22F4">
      <w:r>
        <w:rPr>
          <w:noProof/>
        </w:rPr>
        <w:drawing>
          <wp:inline distT="0" distB="0" distL="0" distR="0" wp14:anchorId="38CCD451" wp14:editId="24F9F2E2">
            <wp:extent cx="1524000" cy="550545"/>
            <wp:effectExtent l="0" t="0" r="0" b="8255"/>
            <wp:docPr id="3" name="Image 3" descr="LogoFFRP+baseline vectorise_SEINE ST DENIS 2013 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FRP+baseline vectorise_SEINE ST DENIS 2013 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F4">
        <w:tab/>
      </w:r>
    </w:p>
    <w:p w14:paraId="6A001F9F" w14:textId="77777777" w:rsidR="005E22F4" w:rsidRDefault="005E22F4" w:rsidP="005E22F4">
      <w:pPr>
        <w:jc w:val="center"/>
      </w:pPr>
    </w:p>
    <w:p w14:paraId="3DAD5945" w14:textId="77777777" w:rsidR="00F848FA" w:rsidRDefault="00F848FA" w:rsidP="005E22F4">
      <w:pPr>
        <w:jc w:val="center"/>
      </w:pPr>
    </w:p>
    <w:p w14:paraId="3E468681" w14:textId="77777777" w:rsidR="00F848FA" w:rsidRDefault="00F848FA" w:rsidP="005E22F4">
      <w:pPr>
        <w:jc w:val="center"/>
      </w:pPr>
    </w:p>
    <w:p w14:paraId="32A2E5EB" w14:textId="77777777" w:rsidR="00F848FA" w:rsidRDefault="00F848FA" w:rsidP="005E22F4">
      <w:pPr>
        <w:jc w:val="center"/>
      </w:pPr>
    </w:p>
    <w:p w14:paraId="21CA123F" w14:textId="77777777" w:rsidR="00BA0A40" w:rsidRPr="00BA0A40" w:rsidRDefault="00BA0A40" w:rsidP="005E22F4">
      <w:pPr>
        <w:jc w:val="center"/>
      </w:pPr>
    </w:p>
    <w:p w14:paraId="1CB0C255" w14:textId="77777777" w:rsidR="00595C92" w:rsidRDefault="00595C92" w:rsidP="005E22F4">
      <w:pPr>
        <w:jc w:val="center"/>
        <w:rPr>
          <w:b/>
          <w:sz w:val="28"/>
          <w:szCs w:val="28"/>
        </w:rPr>
      </w:pPr>
    </w:p>
    <w:p w14:paraId="602ABB8C" w14:textId="77777777" w:rsidR="00BA0A40" w:rsidRPr="00BA0A40" w:rsidRDefault="00BA0A40" w:rsidP="005E22F4">
      <w:pPr>
        <w:jc w:val="center"/>
        <w:rPr>
          <w:b/>
          <w:sz w:val="28"/>
          <w:szCs w:val="28"/>
        </w:rPr>
      </w:pPr>
      <w:r w:rsidRPr="00BA0A40">
        <w:rPr>
          <w:b/>
          <w:sz w:val="28"/>
          <w:szCs w:val="28"/>
        </w:rPr>
        <w:t xml:space="preserve">ATTESTATION DE LECTURE DU DOCUMENT </w:t>
      </w:r>
    </w:p>
    <w:p w14:paraId="6269E0B2" w14:textId="77777777" w:rsidR="00BA0A40" w:rsidRDefault="00BA0A40" w:rsidP="005E22F4">
      <w:pPr>
        <w:jc w:val="center"/>
      </w:pPr>
    </w:p>
    <w:p w14:paraId="2E5B4728" w14:textId="77777777" w:rsidR="00F848FA" w:rsidRDefault="00F848FA" w:rsidP="005E22F4">
      <w:pPr>
        <w:jc w:val="center"/>
      </w:pPr>
    </w:p>
    <w:p w14:paraId="7EC59AC0" w14:textId="77777777" w:rsidR="00F848FA" w:rsidRPr="00BA0A40" w:rsidRDefault="00F848FA" w:rsidP="005E22F4">
      <w:pPr>
        <w:jc w:val="center"/>
      </w:pPr>
    </w:p>
    <w:p w14:paraId="12DDE9A7" w14:textId="6394EB6F" w:rsidR="00BA0A40" w:rsidRDefault="00BA0A40" w:rsidP="00387B06">
      <w:pPr>
        <w:jc w:val="both"/>
      </w:pPr>
      <w:r>
        <w:t xml:space="preserve">Cette année de nouvelles </w:t>
      </w:r>
      <w:r w:rsidR="00ED3D19">
        <w:t xml:space="preserve">directives </w:t>
      </w:r>
      <w:r>
        <w:t>sont mises en place par l’état et notre Fédération quant à la fourniture du certificat médical.</w:t>
      </w:r>
      <w:r w:rsidR="00387B06">
        <w:t xml:space="preserve"> </w:t>
      </w:r>
    </w:p>
    <w:p w14:paraId="6318F157" w14:textId="77777777" w:rsidR="00387B06" w:rsidRDefault="00387B06" w:rsidP="00387B06">
      <w:pPr>
        <w:jc w:val="both"/>
      </w:pPr>
    </w:p>
    <w:p w14:paraId="4EEF85A6" w14:textId="6DD4B4E7" w:rsidR="00387B06" w:rsidRDefault="00387B06" w:rsidP="00387B06">
      <w:pPr>
        <w:jc w:val="both"/>
      </w:pPr>
      <w:r>
        <w:t xml:space="preserve">C’est assez simple : </w:t>
      </w:r>
    </w:p>
    <w:p w14:paraId="2C9BBDFF" w14:textId="77777777" w:rsidR="00387B06" w:rsidRDefault="00387B06" w:rsidP="00387B06">
      <w:pPr>
        <w:jc w:val="both"/>
      </w:pPr>
    </w:p>
    <w:p w14:paraId="142CF6E2" w14:textId="1C9082E7" w:rsidR="00387B06" w:rsidRDefault="00387B06" w:rsidP="00387B06">
      <w:pPr>
        <w:jc w:val="both"/>
      </w:pPr>
      <w:r>
        <w:t>- Vous répondez au questionnaire.</w:t>
      </w:r>
    </w:p>
    <w:p w14:paraId="7A9DEE7B" w14:textId="115BA1F0" w:rsidR="00387B06" w:rsidRDefault="00387B06" w:rsidP="00387B06">
      <w:pPr>
        <w:jc w:val="both"/>
      </w:pPr>
      <w:r>
        <w:t xml:space="preserve">ou </w:t>
      </w:r>
    </w:p>
    <w:p w14:paraId="17D2E9AF" w14:textId="036032FB" w:rsidR="00387B06" w:rsidRDefault="00387B06" w:rsidP="00387B06">
      <w:pPr>
        <w:jc w:val="both"/>
      </w:pPr>
      <w:r>
        <w:t>- Vous fournissez un CM annuel.</w:t>
      </w:r>
    </w:p>
    <w:p w14:paraId="66596F1A" w14:textId="77777777" w:rsidR="006328DF" w:rsidRDefault="006328DF" w:rsidP="00387B06">
      <w:pPr>
        <w:jc w:val="both"/>
      </w:pPr>
    </w:p>
    <w:p w14:paraId="10082492" w14:textId="77777777" w:rsidR="006328DF" w:rsidRPr="006328DF" w:rsidRDefault="006328DF" w:rsidP="00387B06">
      <w:pPr>
        <w:pStyle w:val="Default"/>
        <w:jc w:val="both"/>
        <w:rPr>
          <w:rFonts w:ascii="Verdana" w:hAnsi="Verdana"/>
          <w:b/>
          <w:bCs/>
          <w:color w:val="auto"/>
          <w:sz w:val="22"/>
          <w:szCs w:val="22"/>
        </w:rPr>
      </w:pPr>
      <w:r w:rsidRPr="006328DF">
        <w:rPr>
          <w:rFonts w:ascii="Verdana" w:hAnsi="Verdana"/>
          <w:color w:val="auto"/>
          <w:sz w:val="22"/>
          <w:szCs w:val="22"/>
        </w:rPr>
        <w:t xml:space="preserve">1- Le Code du Sport parle désormais de </w:t>
      </w:r>
      <w:r w:rsidRPr="006328DF">
        <w:rPr>
          <w:rFonts w:ascii="Verdana" w:hAnsi="Verdana"/>
          <w:b/>
          <w:bCs/>
          <w:color w:val="auto"/>
          <w:sz w:val="22"/>
          <w:szCs w:val="22"/>
        </w:rPr>
        <w:t xml:space="preserve">certificat médical d’absence de contre-indication (CACI) à la pratique sportive. </w:t>
      </w:r>
    </w:p>
    <w:p w14:paraId="236FACA3" w14:textId="77777777" w:rsidR="006328DF" w:rsidRPr="006328DF" w:rsidRDefault="006328DF" w:rsidP="00387B06">
      <w:pPr>
        <w:jc w:val="both"/>
      </w:pPr>
    </w:p>
    <w:p w14:paraId="0E3EBA84" w14:textId="77777777" w:rsidR="006328DF" w:rsidRPr="006328DF" w:rsidRDefault="006328DF" w:rsidP="00387B0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6328DF">
        <w:rPr>
          <w:rFonts w:ascii="Verdana" w:hAnsi="Verdana"/>
          <w:color w:val="auto"/>
          <w:sz w:val="22"/>
          <w:szCs w:val="22"/>
        </w:rPr>
        <w:t xml:space="preserve">2- Le </w:t>
      </w:r>
      <w:r w:rsidRPr="006328DF">
        <w:rPr>
          <w:rFonts w:ascii="Verdana" w:hAnsi="Verdana"/>
          <w:b/>
          <w:bCs/>
          <w:color w:val="auto"/>
          <w:sz w:val="22"/>
          <w:szCs w:val="22"/>
        </w:rPr>
        <w:t xml:space="preserve">CACI, </w:t>
      </w:r>
      <w:r w:rsidRPr="006328DF">
        <w:rPr>
          <w:rFonts w:ascii="Verdana" w:hAnsi="Verdana"/>
          <w:bCs/>
          <w:color w:val="auto"/>
          <w:sz w:val="22"/>
          <w:szCs w:val="22"/>
        </w:rPr>
        <w:t>daté d’au moins d’1 an au 1</w:t>
      </w:r>
      <w:r w:rsidRPr="006328DF">
        <w:rPr>
          <w:rFonts w:ascii="Verdana" w:hAnsi="Verdana"/>
          <w:bCs/>
          <w:color w:val="auto"/>
          <w:sz w:val="22"/>
          <w:szCs w:val="22"/>
          <w:vertAlign w:val="superscript"/>
        </w:rPr>
        <w:t>er</w:t>
      </w:r>
      <w:r w:rsidRPr="006328DF">
        <w:rPr>
          <w:rFonts w:ascii="Verdana" w:hAnsi="Verdana"/>
          <w:bCs/>
          <w:color w:val="auto"/>
          <w:sz w:val="22"/>
          <w:szCs w:val="22"/>
        </w:rPr>
        <w:t xml:space="preserve"> septembre</w:t>
      </w:r>
      <w:r w:rsidRPr="006328DF">
        <w:rPr>
          <w:rFonts w:ascii="Verdana" w:hAnsi="Verdana"/>
          <w:b/>
          <w:bCs/>
          <w:color w:val="auto"/>
          <w:sz w:val="22"/>
          <w:szCs w:val="22"/>
        </w:rPr>
        <w:t>, est exigible seulement tous les trois ans lors du renouvellement annuel de la licence</w:t>
      </w:r>
      <w:r w:rsidRPr="006328DF">
        <w:rPr>
          <w:rFonts w:ascii="Verdana" w:hAnsi="Verdana"/>
          <w:color w:val="auto"/>
          <w:sz w:val="22"/>
          <w:szCs w:val="22"/>
        </w:rPr>
        <w:t xml:space="preserve">, quelle que soit l’activité pratiquée au sein des clubs (y compris en compétition). </w:t>
      </w:r>
    </w:p>
    <w:p w14:paraId="2D38114F" w14:textId="77777777" w:rsidR="00C9161B" w:rsidRDefault="006328DF" w:rsidP="00387B0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 w:rsidRPr="006328DF">
        <w:rPr>
          <w:rFonts w:ascii="Verdana" w:hAnsi="Verdana"/>
          <w:color w:val="auto"/>
          <w:sz w:val="22"/>
          <w:szCs w:val="22"/>
        </w:rPr>
        <w:t xml:space="preserve">Entretemps, les licenciés doivent répondre à un auto-questionnaire </w:t>
      </w:r>
      <w:r>
        <w:rPr>
          <w:rFonts w:ascii="Verdana" w:hAnsi="Verdana"/>
          <w:color w:val="auto"/>
          <w:sz w:val="22"/>
          <w:szCs w:val="22"/>
        </w:rPr>
        <w:t xml:space="preserve">(joint) </w:t>
      </w:r>
      <w:r w:rsidRPr="006328DF">
        <w:rPr>
          <w:rFonts w:ascii="Verdana" w:hAnsi="Verdana"/>
          <w:color w:val="auto"/>
          <w:sz w:val="22"/>
          <w:szCs w:val="22"/>
        </w:rPr>
        <w:t xml:space="preserve">de santé pour décider ou pas de consulter leur médecin : </w:t>
      </w:r>
    </w:p>
    <w:p w14:paraId="17861081" w14:textId="2D08FFA4" w:rsidR="006328DF" w:rsidRDefault="00C9161B" w:rsidP="00387B0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bookmarkStart w:id="0" w:name="_GoBack"/>
      <w:bookmarkEnd w:id="0"/>
      <w:r w:rsidR="006328DF" w:rsidRPr="006328DF">
        <w:rPr>
          <w:rFonts w:ascii="Verdana" w:hAnsi="Verdana"/>
          <w:color w:val="auto"/>
          <w:sz w:val="22"/>
          <w:szCs w:val="22"/>
        </w:rPr>
        <w:t>pour une appréciation de leur capacité à pratiquer le sport envisagé.</w:t>
      </w:r>
    </w:p>
    <w:p w14:paraId="7B128AC7" w14:textId="77777777" w:rsidR="00ED3D19" w:rsidRDefault="00ED3D19" w:rsidP="00387B0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1A2E1633" w14:textId="7FE56FFF" w:rsidR="00ED3D19" w:rsidRPr="00595C92" w:rsidRDefault="00ED3D19" w:rsidP="00387B06">
      <w:pPr>
        <w:pStyle w:val="Default"/>
        <w:jc w:val="both"/>
        <w:rPr>
          <w:rFonts w:ascii="Verdana" w:hAnsi="Verdana"/>
          <w:sz w:val="22"/>
          <w:szCs w:val="22"/>
        </w:rPr>
      </w:pPr>
      <w:r w:rsidRPr="00ED3D19">
        <w:rPr>
          <w:rFonts w:ascii="Verdana" w:hAnsi="Verdana"/>
          <w:color w:val="auto"/>
          <w:sz w:val="22"/>
          <w:szCs w:val="22"/>
        </w:rPr>
        <w:t xml:space="preserve">3- </w:t>
      </w:r>
      <w:r w:rsidRPr="00ED3D19">
        <w:rPr>
          <w:rFonts w:ascii="Verdana" w:hAnsi="Verdana"/>
          <w:sz w:val="22"/>
          <w:szCs w:val="22"/>
        </w:rPr>
        <w:t>L’auto-questionnaire de santé ou QS_QPORT</w:t>
      </w:r>
      <w:r w:rsidR="00BB4629">
        <w:rPr>
          <w:rFonts w:ascii="Verdana" w:hAnsi="Verdana"/>
          <w:sz w:val="22"/>
          <w:szCs w:val="22"/>
        </w:rPr>
        <w:t xml:space="preserve"> cerfa N°15699*01</w:t>
      </w:r>
      <w:r w:rsidRPr="00ED3D19">
        <w:rPr>
          <w:rFonts w:ascii="Verdana" w:hAnsi="Verdana"/>
          <w:sz w:val="22"/>
          <w:szCs w:val="22"/>
        </w:rPr>
        <w:t xml:space="preserve">, paru au Journal Officiel, </w:t>
      </w:r>
      <w:r w:rsidRPr="00ED3D19">
        <w:rPr>
          <w:rFonts w:ascii="Verdana" w:hAnsi="Verdana"/>
          <w:b/>
          <w:sz w:val="22"/>
          <w:szCs w:val="22"/>
        </w:rPr>
        <w:t>n’est pas donné à l’Association</w:t>
      </w:r>
      <w:r w:rsidRPr="00595C92">
        <w:rPr>
          <w:rFonts w:ascii="Verdana" w:hAnsi="Verdana"/>
          <w:sz w:val="22"/>
          <w:szCs w:val="22"/>
        </w:rPr>
        <w:t>.</w:t>
      </w:r>
      <w:r w:rsidR="00595C92" w:rsidRPr="00595C92">
        <w:rPr>
          <w:rFonts w:ascii="Verdana" w:hAnsi="Verdana"/>
          <w:sz w:val="22"/>
          <w:szCs w:val="22"/>
        </w:rPr>
        <w:t>(il reste personnel)</w:t>
      </w:r>
    </w:p>
    <w:p w14:paraId="7707BDD9" w14:textId="77777777" w:rsidR="00ED3D19" w:rsidRDefault="00ED3D19" w:rsidP="00387B06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0D33E155" w14:textId="239BF196" w:rsidR="00BA0A40" w:rsidRDefault="00F848FA" w:rsidP="00387B06">
      <w:pPr>
        <w:jc w:val="both"/>
      </w:pPr>
      <w:r>
        <w:t xml:space="preserve">Merci de </w:t>
      </w:r>
      <w:r w:rsidR="00FC4C55">
        <w:t>com</w:t>
      </w:r>
      <w:r w:rsidR="00CD7DDD">
        <w:t>pléter votre bulletin d’adhésion</w:t>
      </w:r>
      <w:r w:rsidR="00FC4C55">
        <w:t xml:space="preserve"> totalement, afin que nous puissions effectuer l’inscription sans problème.</w:t>
      </w:r>
    </w:p>
    <w:p w14:paraId="5F0ADB45" w14:textId="77777777" w:rsidR="00F848FA" w:rsidRDefault="00F848FA" w:rsidP="00387B06">
      <w:pPr>
        <w:jc w:val="both"/>
      </w:pPr>
    </w:p>
    <w:p w14:paraId="6D75077E" w14:textId="77777777" w:rsidR="00F848FA" w:rsidRPr="00BA0A40" w:rsidRDefault="00F848FA" w:rsidP="00387B06">
      <w:pPr>
        <w:jc w:val="both"/>
      </w:pPr>
    </w:p>
    <w:p w14:paraId="472C4710" w14:textId="77777777" w:rsidR="00BA0A40" w:rsidRDefault="00BA0A40" w:rsidP="005E22F4">
      <w:pPr>
        <w:jc w:val="center"/>
      </w:pPr>
    </w:p>
    <w:sectPr w:rsidR="00BA0A40" w:rsidSect="005E2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624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9A60" w14:textId="77777777" w:rsidR="00387B06" w:rsidRDefault="00387B06">
      <w:r>
        <w:separator/>
      </w:r>
    </w:p>
  </w:endnote>
  <w:endnote w:type="continuationSeparator" w:id="0">
    <w:p w14:paraId="527B6A87" w14:textId="77777777" w:rsidR="00387B06" w:rsidRDefault="0038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 BE Regular">
    <w:altName w:val="Verdan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29E3" w14:textId="77777777" w:rsidR="00387B06" w:rsidRDefault="00387B06" w:rsidP="005E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6CD810" w14:textId="77777777" w:rsidR="00387B06" w:rsidRDefault="00387B06" w:rsidP="005E22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0ED5" w14:textId="77777777" w:rsidR="00387B06" w:rsidRDefault="00387B06" w:rsidP="005E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161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9BEC44A" w14:textId="77777777" w:rsidR="00387B06" w:rsidRDefault="00387B06" w:rsidP="008B6E14">
    <w:pPr>
      <w:pStyle w:val="Pieddepage"/>
      <w:pBdr>
        <w:bottom w:val="single" w:sz="6" w:space="1" w:color="0000FF"/>
      </w:pBdr>
      <w:rPr>
        <w:sz w:val="16"/>
      </w:rPr>
    </w:pPr>
  </w:p>
  <w:p w14:paraId="367D3816" w14:textId="77777777" w:rsidR="00387B06" w:rsidRDefault="00387B06" w:rsidP="008B6E14">
    <w:pPr>
      <w:pStyle w:val="Pieddepage"/>
      <w:rPr>
        <w:sz w:val="16"/>
      </w:rPr>
    </w:pPr>
  </w:p>
  <w:p w14:paraId="7CDD7F7A" w14:textId="77777777" w:rsidR="00387B06" w:rsidRDefault="00387B06" w:rsidP="008B6E14">
    <w:pPr>
      <w:pStyle w:val="Pieddepage"/>
      <w:jc w:val="center"/>
      <w:rPr>
        <w:sz w:val="16"/>
      </w:rPr>
    </w:pPr>
    <w:r>
      <w:rPr>
        <w:sz w:val="16"/>
      </w:rPr>
      <w:t xml:space="preserve">213 bis Bd Edouard Vaillant </w:t>
    </w:r>
    <w:r w:rsidRPr="00624E03">
      <w:rPr>
        <w:sz w:val="16"/>
      </w:rPr>
      <w:t xml:space="preserve"> 93190 LIVRY GARGAN   </w:t>
    </w:r>
  </w:p>
  <w:p w14:paraId="58706334" w14:textId="77777777" w:rsidR="00387B06" w:rsidRPr="00624E03" w:rsidRDefault="00387B06" w:rsidP="008B6E14">
    <w:pPr>
      <w:pStyle w:val="Pieddepage"/>
      <w:jc w:val="center"/>
      <w:rPr>
        <w:sz w:val="16"/>
      </w:rPr>
    </w:pPr>
    <w:r w:rsidRPr="00624E03">
      <w:rPr>
        <w:sz w:val="16"/>
      </w:rPr>
      <w:sym w:font="Wingdings 2" w:char="F027"/>
    </w:r>
    <w:r>
      <w:rPr>
        <w:sz w:val="16"/>
      </w:rPr>
      <w:t xml:space="preserve"> 06 63 43 70 00</w:t>
    </w:r>
  </w:p>
  <w:p w14:paraId="6A9AB3B4" w14:textId="77777777" w:rsidR="00387B06" w:rsidRPr="00624E03" w:rsidRDefault="00387B06">
    <w:pPr>
      <w:pStyle w:val="Pieddepage"/>
      <w:jc w:val="center"/>
      <w:rPr>
        <w:sz w:val="16"/>
      </w:rPr>
    </w:pPr>
    <w:r w:rsidRPr="00624E03">
      <w:rPr>
        <w:sz w:val="16"/>
      </w:rPr>
      <w:sym w:font="Wingdings" w:char="F02E"/>
    </w:r>
    <w:r w:rsidRPr="00624E03">
      <w:rPr>
        <w:sz w:val="16"/>
      </w:rPr>
      <w:t xml:space="preserve">: </w:t>
    </w:r>
    <w:r>
      <w:rPr>
        <w:sz w:val="16"/>
      </w:rPr>
      <w:t>chantaldubois0@gmail.com</w:t>
    </w:r>
  </w:p>
  <w:p w14:paraId="4BECFD39" w14:textId="77777777" w:rsidR="00387B06" w:rsidRPr="00624E03" w:rsidRDefault="00387B06" w:rsidP="005E22F4">
    <w:pPr>
      <w:pStyle w:val="Pieddepage"/>
      <w:jc w:val="center"/>
      <w:rPr>
        <w:bCs/>
        <w:sz w:val="16"/>
        <w:szCs w:val="18"/>
      </w:rPr>
    </w:pPr>
    <w:r w:rsidRPr="00624E03">
      <w:rPr>
        <w:bCs/>
        <w:sz w:val="16"/>
        <w:szCs w:val="18"/>
      </w:rPr>
      <w:t xml:space="preserve">Bénéficiaire de </w:t>
    </w:r>
    <w:r>
      <w:rPr>
        <w:bCs/>
        <w:sz w:val="16"/>
        <w:szCs w:val="18"/>
      </w:rPr>
      <w:t>l’Immatriculation</w:t>
    </w:r>
    <w:r w:rsidRPr="00624E03">
      <w:rPr>
        <w:bCs/>
        <w:sz w:val="16"/>
        <w:szCs w:val="18"/>
      </w:rPr>
      <w:t xml:space="preserve"> Tourisme N° </w:t>
    </w:r>
    <w:r>
      <w:rPr>
        <w:bCs/>
        <w:sz w:val="16"/>
        <w:szCs w:val="18"/>
      </w:rPr>
      <w:t>IM 075 100 382</w:t>
    </w:r>
  </w:p>
  <w:p w14:paraId="5DBB3EB5" w14:textId="77777777" w:rsidR="00387B06" w:rsidRPr="00624E03" w:rsidRDefault="00387B06" w:rsidP="005E22F4">
    <w:pPr>
      <w:pStyle w:val="Pieddepage"/>
      <w:jc w:val="center"/>
      <w:rPr>
        <w:bCs/>
        <w:sz w:val="16"/>
        <w:szCs w:val="18"/>
      </w:rPr>
    </w:pPr>
    <w:r w:rsidRPr="00624E03">
      <w:rPr>
        <w:bCs/>
        <w:sz w:val="16"/>
        <w:szCs w:val="18"/>
      </w:rPr>
      <w:t xml:space="preserve">Fédération Française de la Randonnée Pédestre – 64 rue des Dessous des Berges  75013 Paris </w:t>
    </w:r>
  </w:p>
  <w:p w14:paraId="73619F23" w14:textId="77777777" w:rsidR="00387B06" w:rsidRPr="00624E03" w:rsidRDefault="00387B06">
    <w:pPr>
      <w:pStyle w:val="Pieddepage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C511B" w14:textId="77777777" w:rsidR="00387B06" w:rsidRDefault="00387B0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83AC" w14:textId="77777777" w:rsidR="00387B06" w:rsidRDefault="00387B06">
      <w:r>
        <w:separator/>
      </w:r>
    </w:p>
  </w:footnote>
  <w:footnote w:type="continuationSeparator" w:id="0">
    <w:p w14:paraId="09F18446" w14:textId="77777777" w:rsidR="00387B06" w:rsidRDefault="00387B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2273" w14:textId="77777777" w:rsidR="00387B06" w:rsidRDefault="00387B0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DB1F2" w14:textId="77777777" w:rsidR="00387B06" w:rsidRDefault="00387B06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1742" w14:textId="77777777" w:rsidR="00387B06" w:rsidRDefault="00387B0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381"/>
    <w:multiLevelType w:val="hybridMultilevel"/>
    <w:tmpl w:val="A8961D44"/>
    <w:lvl w:ilvl="0" w:tplc="5C42C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0"/>
    <w:rsid w:val="0017211F"/>
    <w:rsid w:val="001D6875"/>
    <w:rsid w:val="00225D87"/>
    <w:rsid w:val="00316670"/>
    <w:rsid w:val="00387B06"/>
    <w:rsid w:val="004119AD"/>
    <w:rsid w:val="00595C92"/>
    <w:rsid w:val="005E22F4"/>
    <w:rsid w:val="006328DF"/>
    <w:rsid w:val="00674311"/>
    <w:rsid w:val="008312E6"/>
    <w:rsid w:val="008B6E14"/>
    <w:rsid w:val="008D3BFB"/>
    <w:rsid w:val="00AE595D"/>
    <w:rsid w:val="00BA0A40"/>
    <w:rsid w:val="00BB4629"/>
    <w:rsid w:val="00C9161B"/>
    <w:rsid w:val="00C941DB"/>
    <w:rsid w:val="00CD7DDD"/>
    <w:rsid w:val="00E17DCE"/>
    <w:rsid w:val="00ED0CCD"/>
    <w:rsid w:val="00ED3D19"/>
    <w:rsid w:val="00F04B4F"/>
    <w:rsid w:val="00F848FA"/>
    <w:rsid w:val="00F9212B"/>
    <w:rsid w:val="00FC4C55"/>
    <w:rsid w:val="00FE5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865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9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rsid w:val="007E74E9"/>
    <w:pPr>
      <w:spacing w:after="120"/>
      <w:ind w:left="1134" w:firstLine="567"/>
      <w:jc w:val="both"/>
    </w:pPr>
    <w:rPr>
      <w:rFonts w:ascii="Baskerville BE Regular" w:hAnsi="Baskerville BE Regular"/>
    </w:rPr>
  </w:style>
  <w:style w:type="paragraph" w:styleId="Pieddepage">
    <w:name w:val="footer"/>
    <w:basedOn w:val="Normal"/>
    <w:rsid w:val="007E74E9"/>
    <w:pPr>
      <w:tabs>
        <w:tab w:val="center" w:pos="4536"/>
        <w:tab w:val="right" w:pos="9072"/>
      </w:tabs>
    </w:pPr>
  </w:style>
  <w:style w:type="character" w:styleId="Lienhypertexte">
    <w:name w:val="Hyperlink"/>
    <w:rsid w:val="007E74E9"/>
    <w:rPr>
      <w:color w:val="0000FF"/>
      <w:u w:val="single"/>
    </w:rPr>
  </w:style>
  <w:style w:type="character" w:styleId="Numrodepage">
    <w:name w:val="page number"/>
    <w:basedOn w:val="Policepardfaut"/>
    <w:rsid w:val="007E74E9"/>
  </w:style>
  <w:style w:type="paragraph" w:styleId="En-tte">
    <w:name w:val="header"/>
    <w:basedOn w:val="Normal"/>
    <w:rsid w:val="007E74E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A0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E9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rsid w:val="007E74E9"/>
    <w:pPr>
      <w:spacing w:after="120"/>
      <w:ind w:left="1134" w:firstLine="567"/>
      <w:jc w:val="both"/>
    </w:pPr>
    <w:rPr>
      <w:rFonts w:ascii="Baskerville BE Regular" w:hAnsi="Baskerville BE Regular"/>
    </w:rPr>
  </w:style>
  <w:style w:type="paragraph" w:styleId="Pieddepage">
    <w:name w:val="footer"/>
    <w:basedOn w:val="Normal"/>
    <w:rsid w:val="007E74E9"/>
    <w:pPr>
      <w:tabs>
        <w:tab w:val="center" w:pos="4536"/>
        <w:tab w:val="right" w:pos="9072"/>
      </w:tabs>
    </w:pPr>
  </w:style>
  <w:style w:type="character" w:styleId="Lienhypertexte">
    <w:name w:val="Hyperlink"/>
    <w:rsid w:val="007E74E9"/>
    <w:rPr>
      <w:color w:val="0000FF"/>
      <w:u w:val="single"/>
    </w:rPr>
  </w:style>
  <w:style w:type="character" w:styleId="Numrodepage">
    <w:name w:val="page number"/>
    <w:basedOn w:val="Policepardfaut"/>
    <w:rsid w:val="007E74E9"/>
  </w:style>
  <w:style w:type="paragraph" w:styleId="En-tte">
    <w:name w:val="header"/>
    <w:basedOn w:val="Normal"/>
    <w:rsid w:val="007E74E9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A0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28D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coise:Desktop:Divers%20logos:Modele%20:N&#176;%202011%20CD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N° 2011 CD.dot</Template>
  <TotalTime>41</TotalTime>
  <Pages>1</Pages>
  <Words>170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1109</CharactersWithSpaces>
  <SharedDoc>false</SharedDoc>
  <HLinks>
    <vt:vector size="12" baseType="variant">
      <vt:variant>
        <vt:i4>589904</vt:i4>
      </vt:variant>
      <vt:variant>
        <vt:i4>2051</vt:i4>
      </vt:variant>
      <vt:variant>
        <vt:i4>1026</vt:i4>
      </vt:variant>
      <vt:variant>
        <vt:i4>1</vt:i4>
      </vt:variant>
      <vt:variant>
        <vt:lpwstr>Phrase signature</vt:lpwstr>
      </vt:variant>
      <vt:variant>
        <vt:lpwstr/>
      </vt:variant>
      <vt:variant>
        <vt:i4>524382</vt:i4>
      </vt:variant>
      <vt:variant>
        <vt:i4>2065</vt:i4>
      </vt:variant>
      <vt:variant>
        <vt:i4>1027</vt:i4>
      </vt:variant>
      <vt:variant>
        <vt:i4>1</vt:i4>
      </vt:variant>
      <vt:variant>
        <vt:lpwstr>LogoFFRP+baseline vectorise_SEINE ST DENIS 2013 RGE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 2004</dc:creator>
  <cp:keywords/>
  <dc:description/>
  <cp:lastModifiedBy>F 2004</cp:lastModifiedBy>
  <cp:revision>12</cp:revision>
  <cp:lastPrinted>1900-12-31T23:50:39Z</cp:lastPrinted>
  <dcterms:created xsi:type="dcterms:W3CDTF">2017-08-02T17:13:00Z</dcterms:created>
  <dcterms:modified xsi:type="dcterms:W3CDTF">2017-08-08T15:05:00Z</dcterms:modified>
</cp:coreProperties>
</file>